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785" w:type="dxa"/>
        <w:tblLook w:val="04A0" w:firstRow="1" w:lastRow="0" w:firstColumn="1" w:lastColumn="0" w:noHBand="0" w:noVBand="1"/>
      </w:tblPr>
      <w:tblGrid>
        <w:gridCol w:w="4785"/>
      </w:tblGrid>
      <w:tr w:rsidR="00222DB9" w:rsidRPr="00146111" w:rsidTr="00222DB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22DB9" w:rsidRPr="00146111" w:rsidRDefault="00222DB9" w:rsidP="00146111">
            <w:pPr>
              <w:widowControl w:val="0"/>
              <w:tabs>
                <w:tab w:val="left" w:pos="916"/>
                <w:tab w:val="left" w:pos="5459"/>
              </w:tabs>
              <w:outlineLvl w:val="0"/>
              <w:rPr>
                <w:b/>
                <w:color w:val="000000"/>
              </w:rPr>
            </w:pPr>
            <w:r w:rsidRPr="00146111">
              <w:rPr>
                <w:b/>
                <w:color w:val="000000"/>
              </w:rPr>
              <w:tab/>
            </w:r>
          </w:p>
        </w:tc>
      </w:tr>
    </w:tbl>
    <w:p w:rsidR="00743011" w:rsidRPr="00704554" w:rsidRDefault="00743011" w:rsidP="00743011">
      <w:pPr>
        <w:tabs>
          <w:tab w:val="left" w:pos="7651"/>
        </w:tabs>
        <w:ind w:right="140"/>
        <w:jc w:val="both"/>
        <w:rPr>
          <w:rFonts w:cs="Arial"/>
          <w:bCs/>
        </w:rPr>
      </w:pPr>
      <w:r>
        <w:rPr>
          <w:rFonts w:cs="Arial"/>
        </w:rPr>
        <w:tab/>
      </w:r>
    </w:p>
    <w:p w:rsidR="00743011" w:rsidRPr="005A2D26" w:rsidRDefault="00743011" w:rsidP="00743011">
      <w:pPr>
        <w:ind w:right="140"/>
        <w:jc w:val="center"/>
        <w:rPr>
          <w:rFonts w:cs="Arial"/>
          <w:b/>
          <w:bCs/>
        </w:rPr>
      </w:pPr>
      <w:r w:rsidRPr="005A2D26">
        <w:rPr>
          <w:rFonts w:cs="Arial"/>
          <w:b/>
        </w:rPr>
        <w:t>Обоснование начальной (максимальной) цены контракта</w:t>
      </w:r>
    </w:p>
    <w:p w:rsidR="00743011" w:rsidRPr="005A2D26" w:rsidRDefault="00743011" w:rsidP="00743011">
      <w:pPr>
        <w:ind w:right="140"/>
        <w:jc w:val="center"/>
      </w:pPr>
      <w:r w:rsidRPr="005A2D26">
        <w:t>тарифным методом</w:t>
      </w:r>
    </w:p>
    <w:p w:rsidR="00743011" w:rsidRPr="005A2D26" w:rsidRDefault="00743011" w:rsidP="00743011">
      <w:pPr>
        <w:ind w:right="140"/>
        <w:jc w:val="center"/>
        <w:rPr>
          <w:rFonts w:cs="Arial"/>
          <w:b/>
          <w:bCs/>
        </w:rPr>
      </w:pPr>
    </w:p>
    <w:p w:rsidR="00743011" w:rsidRPr="005A2D26" w:rsidRDefault="00743011" w:rsidP="0040110D">
      <w:pPr>
        <w:ind w:right="-1" w:firstLine="709"/>
        <w:jc w:val="both"/>
        <w:rPr>
          <w:rFonts w:cs="Arial"/>
          <w:b/>
          <w:bCs/>
        </w:rPr>
      </w:pPr>
      <w:r w:rsidRPr="005A2D26">
        <w:rPr>
          <w:rFonts w:cs="Arial"/>
        </w:rPr>
        <w:t xml:space="preserve">Расчет начальной (максимальной) цены контракта произведен в соответствии с положениями действующего законодательства, регулирующего </w:t>
      </w:r>
      <w:r w:rsidR="004060FF" w:rsidRPr="005A2D26">
        <w:rPr>
          <w:rFonts w:cs="Arial"/>
        </w:rPr>
        <w:t>предельные размеры платы за проведение технического осмотра транспортных средств</w:t>
      </w:r>
      <w:r w:rsidRPr="005A2D26">
        <w:rPr>
          <w:rFonts w:cs="Arial"/>
        </w:rPr>
        <w:t>.</w:t>
      </w:r>
    </w:p>
    <w:p w:rsidR="001C2718" w:rsidRDefault="00FF3E91" w:rsidP="008E6726">
      <w:pPr>
        <w:ind w:right="-1" w:firstLine="709"/>
        <w:jc w:val="both"/>
        <w:rPr>
          <w:rFonts w:cs="Arial"/>
        </w:rPr>
      </w:pPr>
      <w:r w:rsidRPr="005A2D26">
        <w:rPr>
          <w:rFonts w:cs="Arial"/>
        </w:rPr>
        <w:t>На основании</w:t>
      </w:r>
      <w:r w:rsidR="008E6726">
        <w:rPr>
          <w:rFonts w:cs="Arial"/>
        </w:rPr>
        <w:t xml:space="preserve"> статей 9 и </w:t>
      </w:r>
      <w:r w:rsidR="004060FF" w:rsidRPr="005A2D26">
        <w:rPr>
          <w:rFonts w:cs="Arial"/>
        </w:rPr>
        <w:t xml:space="preserve">16 Федерального </w:t>
      </w:r>
      <w:r w:rsidR="00743011" w:rsidRPr="005A2D26">
        <w:rPr>
          <w:rFonts w:cs="Arial"/>
        </w:rPr>
        <w:t xml:space="preserve">закона от </w:t>
      </w:r>
      <w:r w:rsidR="00812240">
        <w:rPr>
          <w:rFonts w:cs="Arial"/>
        </w:rPr>
        <w:t>01.07.</w:t>
      </w:r>
      <w:r w:rsidR="004060FF" w:rsidRPr="005A2D26">
        <w:rPr>
          <w:rFonts w:cs="Arial"/>
        </w:rPr>
        <w:t>2011</w:t>
      </w:r>
      <w:r w:rsidR="008E6726">
        <w:rPr>
          <w:rFonts w:cs="Arial"/>
        </w:rPr>
        <w:t xml:space="preserve"> </w:t>
      </w:r>
      <w:r w:rsidR="00743011" w:rsidRPr="005A2D26">
        <w:rPr>
          <w:rFonts w:cs="Arial"/>
        </w:rPr>
        <w:t xml:space="preserve">№ </w:t>
      </w:r>
      <w:r w:rsidR="004060FF" w:rsidRPr="005A2D26">
        <w:rPr>
          <w:rFonts w:cs="Arial"/>
        </w:rPr>
        <w:t>170</w:t>
      </w:r>
      <w:r w:rsidR="00743011" w:rsidRPr="005A2D26">
        <w:rPr>
          <w:rFonts w:cs="Arial"/>
        </w:rPr>
        <w:t>-ФЗ «</w:t>
      </w:r>
      <w:r w:rsidR="004060FF" w:rsidRPr="005A2D26">
        <w:rPr>
          <w:rFonts w:cs="Arial"/>
        </w:rPr>
        <w:t>О техническом осмотре транспортных средств и о внесении изменений в отдельные законодательные акты Российской Федерации</w:t>
      </w:r>
      <w:r w:rsidR="00743011" w:rsidRPr="005A2D26">
        <w:rPr>
          <w:rFonts w:cs="Arial"/>
        </w:rPr>
        <w:t>»</w:t>
      </w:r>
      <w:r w:rsidR="004060FF" w:rsidRPr="005A2D26">
        <w:rPr>
          <w:rFonts w:cs="Arial"/>
        </w:rPr>
        <w:t xml:space="preserve">, </w:t>
      </w:r>
      <w:r w:rsidR="008E6726">
        <w:rPr>
          <w:rFonts w:cs="Arial"/>
        </w:rPr>
        <w:t>постановления Правитель</w:t>
      </w:r>
      <w:r w:rsidR="00812240">
        <w:rPr>
          <w:rFonts w:cs="Arial"/>
        </w:rPr>
        <w:t>ства Российской Федерации от 15.09.2020</w:t>
      </w:r>
      <w:r w:rsidR="008E6726">
        <w:rPr>
          <w:rFonts w:cs="Arial"/>
        </w:rPr>
        <w:t xml:space="preserve"> </w:t>
      </w:r>
      <w:r w:rsidR="00812240">
        <w:rPr>
          <w:rFonts w:cs="Arial"/>
        </w:rPr>
        <w:t xml:space="preserve">      </w:t>
      </w:r>
      <w:r w:rsidR="008E6726">
        <w:rPr>
          <w:rFonts w:cs="Arial"/>
        </w:rPr>
        <w:t>№ 1434 «Об утверждении Правил проведения технического осмотра транспортных средств, а также о внесении изменений в некоторые акты Прави</w:t>
      </w:r>
      <w:r w:rsidR="00DB1EDB">
        <w:rPr>
          <w:rFonts w:cs="Arial"/>
        </w:rPr>
        <w:t>тельства Российской Федерации»,</w:t>
      </w:r>
      <w:r w:rsidR="00DB1EDB" w:rsidRPr="00DB1EDB">
        <w:rPr>
          <w:rFonts w:cs="Arial"/>
        </w:rPr>
        <w:t xml:space="preserve"> приказа Федеральной антимонопольной службы России от 30.06.2022 № 489/22 «Об утверждении Методики расчета предельного размера платы за проведение технического осмотра»</w:t>
      </w:r>
      <w:r w:rsidRPr="005A2D26">
        <w:rPr>
          <w:rFonts w:cs="Arial"/>
        </w:rPr>
        <w:t xml:space="preserve"> </w:t>
      </w:r>
      <w:r w:rsidR="00D7684C" w:rsidRPr="005A2D26">
        <w:rPr>
          <w:rFonts w:cs="Arial"/>
        </w:rPr>
        <w:t>и постановления Администрации</w:t>
      </w:r>
      <w:r w:rsidRPr="005A2D26">
        <w:rPr>
          <w:rFonts w:cs="Arial"/>
        </w:rPr>
        <w:t xml:space="preserve"> Псковской области </w:t>
      </w:r>
      <w:r w:rsidR="00C47ECA">
        <w:rPr>
          <w:rFonts w:cs="Arial"/>
        </w:rPr>
        <w:t>от 11.12.2025</w:t>
      </w:r>
      <w:r w:rsidR="008E6726">
        <w:rPr>
          <w:rFonts w:cs="Arial"/>
        </w:rPr>
        <w:t xml:space="preserve"> </w:t>
      </w:r>
      <w:r w:rsidR="00227F61">
        <w:rPr>
          <w:rFonts w:cs="Arial"/>
        </w:rPr>
        <w:t xml:space="preserve">№ </w:t>
      </w:r>
      <w:r w:rsidR="00F37938">
        <w:rPr>
          <w:rFonts w:cs="Arial"/>
        </w:rPr>
        <w:t>41</w:t>
      </w:r>
      <w:r w:rsidR="00C47ECA">
        <w:rPr>
          <w:rFonts w:cs="Arial"/>
        </w:rPr>
        <w:t>7</w:t>
      </w:r>
      <w:r w:rsidR="00D7684C" w:rsidRPr="005A2D26">
        <w:rPr>
          <w:rFonts w:cs="Arial"/>
        </w:rPr>
        <w:t xml:space="preserve"> «О </w:t>
      </w:r>
      <w:r w:rsidR="00F83DDB">
        <w:rPr>
          <w:rFonts w:cs="Arial"/>
        </w:rPr>
        <w:t>предельных размерах</w:t>
      </w:r>
      <w:r w:rsidR="00D7684C" w:rsidRPr="005A2D26">
        <w:rPr>
          <w:rFonts w:cs="Arial"/>
        </w:rPr>
        <w:t xml:space="preserve"> платы за проведение технического осмотра транспортных средств</w:t>
      </w:r>
      <w:r w:rsidR="00C47ECA">
        <w:rPr>
          <w:rFonts w:cs="Arial"/>
        </w:rPr>
        <w:t xml:space="preserve"> на 2026</w:t>
      </w:r>
      <w:r w:rsidR="00F83DDB">
        <w:rPr>
          <w:rFonts w:cs="Arial"/>
        </w:rPr>
        <w:t xml:space="preserve"> год</w:t>
      </w:r>
      <w:r w:rsidR="00EF515B" w:rsidRPr="005A2D26">
        <w:rPr>
          <w:rFonts w:cs="Arial"/>
        </w:rPr>
        <w:t>»</w:t>
      </w:r>
      <w:r w:rsidR="00743011" w:rsidRPr="005A2D26">
        <w:rPr>
          <w:rFonts w:cs="Arial"/>
        </w:rPr>
        <w:t xml:space="preserve">, исходя из количества и </w:t>
      </w:r>
      <w:r w:rsidR="00222DB9">
        <w:rPr>
          <w:rFonts w:cs="Arial"/>
        </w:rPr>
        <w:t>категории транспортного</w:t>
      </w:r>
      <w:r w:rsidR="005400FF" w:rsidRPr="005A2D26">
        <w:rPr>
          <w:rFonts w:cs="Arial"/>
        </w:rPr>
        <w:t xml:space="preserve"> средств</w:t>
      </w:r>
      <w:r w:rsidR="00222DB9">
        <w:rPr>
          <w:rFonts w:cs="Arial"/>
        </w:rPr>
        <w:t>а</w:t>
      </w:r>
      <w:r w:rsidR="005400FF" w:rsidRPr="005A2D26">
        <w:rPr>
          <w:rFonts w:cs="Arial"/>
        </w:rPr>
        <w:t>,</w:t>
      </w:r>
      <w:r w:rsidR="00222DB9">
        <w:rPr>
          <w:rFonts w:cs="Arial"/>
        </w:rPr>
        <w:t xml:space="preserve"> указанного</w:t>
      </w:r>
      <w:r w:rsidR="00743011" w:rsidRPr="005A2D26">
        <w:rPr>
          <w:rFonts w:cs="Arial"/>
        </w:rPr>
        <w:t xml:space="preserve"> в спецификации, начальная (максимальная) цена </w:t>
      </w:r>
      <w:r w:rsidR="005400FF" w:rsidRPr="005A2D26">
        <w:rPr>
          <w:rFonts w:cs="Arial"/>
        </w:rPr>
        <w:t xml:space="preserve">контракта составляет </w:t>
      </w:r>
      <w:r w:rsidR="00D7684C" w:rsidRPr="005A2D26">
        <w:rPr>
          <w:rFonts w:cs="Arial"/>
        </w:rPr>
        <w:t xml:space="preserve">следующую </w:t>
      </w:r>
      <w:r w:rsidR="005400FF" w:rsidRPr="00222DB9">
        <w:rPr>
          <w:rFonts w:cs="Arial"/>
          <w:b/>
        </w:rPr>
        <w:t xml:space="preserve">предельную </w:t>
      </w:r>
      <w:r w:rsidR="00D7684C" w:rsidRPr="00222DB9">
        <w:rPr>
          <w:rFonts w:cs="Arial"/>
          <w:b/>
        </w:rPr>
        <w:t>стоимость</w:t>
      </w:r>
      <w:r w:rsidR="00743011" w:rsidRPr="00222DB9">
        <w:rPr>
          <w:rFonts w:cs="Arial"/>
          <w:b/>
        </w:rPr>
        <w:t>:</w:t>
      </w:r>
    </w:p>
    <w:p w:rsidR="00B337C9" w:rsidRPr="008E6726" w:rsidRDefault="00B337C9" w:rsidP="008E6726">
      <w:pPr>
        <w:ind w:right="-1" w:firstLine="709"/>
        <w:jc w:val="both"/>
        <w:rPr>
          <w:rFonts w:cs="Arial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4612"/>
        <w:gridCol w:w="1417"/>
        <w:gridCol w:w="992"/>
        <w:gridCol w:w="1134"/>
        <w:gridCol w:w="1480"/>
      </w:tblGrid>
      <w:tr w:rsidR="00364879" w:rsidRPr="00422F94" w:rsidTr="00A3614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879" w:rsidRPr="00422F94" w:rsidRDefault="00364879" w:rsidP="00A36142">
            <w:pPr>
              <w:jc w:val="center"/>
              <w:rPr>
                <w:b/>
                <w:sz w:val="20"/>
                <w:szCs w:val="20"/>
              </w:rPr>
            </w:pPr>
            <w:r w:rsidRPr="00422F94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879" w:rsidRPr="00422F94" w:rsidRDefault="00364879" w:rsidP="00A36142">
            <w:pPr>
              <w:jc w:val="center"/>
              <w:rPr>
                <w:b/>
                <w:sz w:val="20"/>
                <w:szCs w:val="20"/>
              </w:rPr>
            </w:pPr>
            <w:r w:rsidRPr="00422F94">
              <w:rPr>
                <w:b/>
                <w:sz w:val="20"/>
                <w:szCs w:val="20"/>
              </w:rPr>
              <w:t xml:space="preserve">Наименование  </w:t>
            </w:r>
            <w:r>
              <w:rPr>
                <w:b/>
                <w:sz w:val="20"/>
                <w:szCs w:val="20"/>
              </w:rPr>
              <w:t>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879" w:rsidRPr="00422F94" w:rsidRDefault="00364879" w:rsidP="00A36142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422F94">
              <w:rPr>
                <w:b/>
                <w:sz w:val="20"/>
                <w:szCs w:val="20"/>
              </w:rPr>
              <w:t>Единица</w:t>
            </w:r>
          </w:p>
          <w:p w:rsidR="00364879" w:rsidRPr="00422F94" w:rsidRDefault="00364879" w:rsidP="00A36142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422F94">
              <w:rPr>
                <w:b/>
                <w:sz w:val="20"/>
                <w:szCs w:val="20"/>
              </w:rPr>
              <w:t>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879" w:rsidRPr="00422F94" w:rsidRDefault="00364879" w:rsidP="00A36142">
            <w:pPr>
              <w:jc w:val="center"/>
              <w:rPr>
                <w:b/>
                <w:sz w:val="20"/>
                <w:szCs w:val="20"/>
              </w:rPr>
            </w:pPr>
            <w:r w:rsidRPr="00422F94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879" w:rsidRPr="00422F94" w:rsidRDefault="00364879" w:rsidP="00A36142">
            <w:pPr>
              <w:jc w:val="center"/>
              <w:rPr>
                <w:b/>
                <w:sz w:val="20"/>
                <w:szCs w:val="20"/>
              </w:rPr>
            </w:pPr>
            <w:r w:rsidRPr="00422F94">
              <w:rPr>
                <w:b/>
                <w:sz w:val="20"/>
                <w:szCs w:val="20"/>
              </w:rPr>
              <w:t>Цена, руб.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879" w:rsidRPr="00422F94" w:rsidRDefault="00364879" w:rsidP="00A36142">
            <w:pPr>
              <w:jc w:val="center"/>
              <w:rPr>
                <w:b/>
                <w:sz w:val="20"/>
                <w:szCs w:val="20"/>
              </w:rPr>
            </w:pPr>
            <w:r w:rsidRPr="00422F94">
              <w:rPr>
                <w:b/>
                <w:sz w:val="20"/>
                <w:szCs w:val="20"/>
              </w:rPr>
              <w:t>Сумма, руб.</w:t>
            </w:r>
          </w:p>
        </w:tc>
      </w:tr>
      <w:tr w:rsidR="00364879" w:rsidRPr="00422F94" w:rsidTr="00A3614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879" w:rsidRPr="00422F94" w:rsidRDefault="00364879" w:rsidP="00A36142">
            <w:pPr>
              <w:jc w:val="center"/>
              <w:rPr>
                <w:b/>
                <w:sz w:val="20"/>
                <w:szCs w:val="20"/>
              </w:rPr>
            </w:pPr>
            <w:r w:rsidRPr="00422F9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879" w:rsidRPr="00422F94" w:rsidRDefault="00364879" w:rsidP="00A36142">
            <w:pPr>
              <w:jc w:val="center"/>
              <w:rPr>
                <w:b/>
                <w:sz w:val="20"/>
                <w:szCs w:val="20"/>
              </w:rPr>
            </w:pPr>
            <w:r w:rsidRPr="00422F9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879" w:rsidRPr="00422F94" w:rsidRDefault="00364879" w:rsidP="00A36142">
            <w:pPr>
              <w:jc w:val="center"/>
              <w:rPr>
                <w:b/>
                <w:sz w:val="20"/>
                <w:szCs w:val="20"/>
              </w:rPr>
            </w:pPr>
            <w:r w:rsidRPr="00422F9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879" w:rsidRPr="00422F94" w:rsidRDefault="00364879" w:rsidP="00A36142">
            <w:pPr>
              <w:jc w:val="center"/>
              <w:rPr>
                <w:b/>
                <w:sz w:val="20"/>
                <w:szCs w:val="20"/>
              </w:rPr>
            </w:pPr>
            <w:r w:rsidRPr="00422F9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879" w:rsidRPr="00422F94" w:rsidRDefault="00364879" w:rsidP="00A36142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422F9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879" w:rsidRPr="00422F94" w:rsidRDefault="00364879" w:rsidP="00A36142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422F94">
              <w:rPr>
                <w:b/>
                <w:sz w:val="20"/>
                <w:szCs w:val="20"/>
              </w:rPr>
              <w:t>6</w:t>
            </w:r>
          </w:p>
        </w:tc>
      </w:tr>
      <w:tr w:rsidR="00364879" w:rsidRPr="00422F94" w:rsidTr="00A3614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879" w:rsidRPr="00422F94" w:rsidRDefault="00364879" w:rsidP="00A36142">
            <w:pPr>
              <w:jc w:val="center"/>
              <w:rPr>
                <w:sz w:val="20"/>
                <w:szCs w:val="20"/>
              </w:rPr>
            </w:pPr>
            <w:r w:rsidRPr="00422F94">
              <w:rPr>
                <w:sz w:val="20"/>
                <w:szCs w:val="20"/>
              </w:rPr>
              <w:t>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79" w:rsidRDefault="00364879" w:rsidP="00A36142">
            <w:pPr>
              <w:rPr>
                <w:sz w:val="20"/>
                <w:szCs w:val="20"/>
              </w:rPr>
            </w:pPr>
            <w:r w:rsidRPr="00422F94">
              <w:rPr>
                <w:sz w:val="20"/>
                <w:szCs w:val="20"/>
              </w:rPr>
              <w:t>Технический осмотр т</w:t>
            </w:r>
            <w:r w:rsidR="00222DB9">
              <w:rPr>
                <w:sz w:val="20"/>
                <w:szCs w:val="20"/>
              </w:rPr>
              <w:t xml:space="preserve">ранспортных средств </w:t>
            </w:r>
          </w:p>
          <w:p w:rsidR="00222DB9" w:rsidRPr="00222DB9" w:rsidRDefault="00222DB9" w:rsidP="00A361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N</w:t>
            </w:r>
            <w:r w:rsidRPr="00D77F16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79" w:rsidRPr="00422F94" w:rsidRDefault="00364879" w:rsidP="00A3614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Усл.ед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79" w:rsidRPr="005A4652" w:rsidRDefault="00222DB9" w:rsidP="00A3614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79" w:rsidRPr="005A4652" w:rsidRDefault="00222DB9" w:rsidP="00C47EC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2397,00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79" w:rsidRPr="005A4652" w:rsidRDefault="00222DB9" w:rsidP="0033105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2397,00</w:t>
            </w:r>
          </w:p>
        </w:tc>
      </w:tr>
      <w:tr w:rsidR="00C47ECA" w:rsidRPr="005A4652" w:rsidTr="00A36142"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7ECA" w:rsidRPr="005A4652" w:rsidRDefault="00C47ECA" w:rsidP="00A3614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7ECA" w:rsidRPr="005A4652" w:rsidRDefault="00C47ECA" w:rsidP="00A36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7ECA" w:rsidRPr="005A4652" w:rsidRDefault="00C47ECA" w:rsidP="00A361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47ECA" w:rsidRPr="005A4652" w:rsidRDefault="00C47ECA" w:rsidP="00A361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CA" w:rsidRPr="005A4652" w:rsidRDefault="00C47ECA" w:rsidP="00A361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4652">
              <w:rPr>
                <w:sz w:val="20"/>
                <w:szCs w:val="20"/>
              </w:rPr>
              <w:t>Итого: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CA" w:rsidRPr="005A4652" w:rsidRDefault="00222DB9" w:rsidP="00B337C9">
            <w:pPr>
              <w:tabs>
                <w:tab w:val="left" w:pos="475"/>
                <w:tab w:val="center" w:pos="502"/>
              </w:tabs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2397,00</w:t>
            </w:r>
          </w:p>
        </w:tc>
      </w:tr>
    </w:tbl>
    <w:p w:rsidR="00D77F16" w:rsidRDefault="00D77F16" w:rsidP="001637B5">
      <w:pPr>
        <w:ind w:right="140"/>
        <w:jc w:val="both"/>
      </w:pPr>
    </w:p>
    <w:p w:rsidR="00D77F16" w:rsidRDefault="00D77F16" w:rsidP="001637B5">
      <w:pPr>
        <w:ind w:right="140"/>
        <w:jc w:val="both"/>
        <w:rPr>
          <w:rFonts w:ascii="PT Astra Serif" w:hAnsi="PT Astra Serif"/>
          <w:b/>
          <w:color w:val="000000" w:themeColor="text1"/>
          <w:lang w:eastAsia="zh-CN"/>
        </w:rPr>
      </w:pPr>
      <w:r w:rsidRPr="004D1BBD">
        <w:rPr>
          <w:rFonts w:ascii="PT Astra Serif" w:hAnsi="PT Astra Serif"/>
          <w:b/>
          <w:color w:val="000000" w:themeColor="text1"/>
        </w:rPr>
        <w:t xml:space="preserve">ОКПД </w:t>
      </w:r>
      <w:proofErr w:type="gramStart"/>
      <w:r w:rsidRPr="004D1BBD">
        <w:rPr>
          <w:rFonts w:ascii="PT Astra Serif" w:hAnsi="PT Astra Serif"/>
          <w:b/>
          <w:color w:val="000000" w:themeColor="text1"/>
        </w:rPr>
        <w:t xml:space="preserve">2: </w:t>
      </w:r>
      <w:r w:rsidRPr="004D1BBD">
        <w:rPr>
          <w:rFonts w:ascii="PT Astra Serif" w:hAnsi="PT Astra Serif"/>
          <w:b/>
          <w:color w:val="000000" w:themeColor="text1"/>
          <w:lang w:eastAsia="zh-CN"/>
        </w:rPr>
        <w:t xml:space="preserve"> 71.20.14.000</w:t>
      </w:r>
      <w:proofErr w:type="gramEnd"/>
      <w:r w:rsidRPr="004D1BBD">
        <w:rPr>
          <w:rFonts w:ascii="PT Astra Serif" w:hAnsi="PT Astra Serif"/>
          <w:b/>
          <w:color w:val="000000" w:themeColor="text1"/>
          <w:lang w:eastAsia="zh-CN"/>
        </w:rPr>
        <w:t xml:space="preserve"> – «Услуги по техническому осмотру автотранспортных средств».</w:t>
      </w:r>
    </w:p>
    <w:p w:rsidR="00D77F16" w:rsidRDefault="00D77F16" w:rsidP="001637B5">
      <w:pPr>
        <w:ind w:right="140"/>
        <w:jc w:val="both"/>
      </w:pPr>
    </w:p>
    <w:p w:rsidR="001637B5" w:rsidRDefault="001637B5" w:rsidP="001637B5">
      <w:pPr>
        <w:ind w:right="140"/>
        <w:jc w:val="both"/>
      </w:pPr>
      <w:r w:rsidRPr="005A4652">
        <w:t>Для формирования цены Контракта и расчетов с Исполнителем используется валюта</w:t>
      </w:r>
      <w:r w:rsidRPr="00205F74">
        <w:t xml:space="preserve"> Российской Федерации – рубль.</w:t>
      </w:r>
      <w:bookmarkStart w:id="0" w:name="_GoBack"/>
      <w:bookmarkEnd w:id="0"/>
    </w:p>
    <w:p w:rsidR="00222DB9" w:rsidRPr="005A2D26" w:rsidRDefault="00222DB9" w:rsidP="001637B5">
      <w:pPr>
        <w:ind w:right="140"/>
        <w:jc w:val="both"/>
      </w:pPr>
    </w:p>
    <w:p w:rsidR="007C7ACB" w:rsidRDefault="00716B4E" w:rsidP="00146111">
      <w:pPr>
        <w:ind w:right="140"/>
        <w:jc w:val="both"/>
      </w:pPr>
      <w:r w:rsidRPr="004E1E0D">
        <w:rPr>
          <w:b/>
        </w:rPr>
        <w:t>Итого НМЦК составила:</w:t>
      </w:r>
      <w:r w:rsidRPr="004E1E0D">
        <w:t xml:space="preserve"> </w:t>
      </w:r>
      <w:r w:rsidR="00222DB9">
        <w:t>2 397 (две тысячи триста девяносто семь) рублей 00 копеек.</w:t>
      </w:r>
    </w:p>
    <w:p w:rsidR="00222DB9" w:rsidRDefault="00222DB9" w:rsidP="00146111">
      <w:pPr>
        <w:ind w:right="140"/>
        <w:jc w:val="both"/>
      </w:pPr>
    </w:p>
    <w:p w:rsidR="00222DB9" w:rsidRDefault="00222DB9" w:rsidP="00146111">
      <w:pPr>
        <w:ind w:right="140"/>
        <w:jc w:val="both"/>
      </w:pPr>
    </w:p>
    <w:p w:rsidR="00C06E39" w:rsidRPr="0091498B" w:rsidRDefault="00C06E39" w:rsidP="00C06E39">
      <w:pPr>
        <w:pStyle w:val="a4"/>
        <w:numPr>
          <w:ilvl w:val="0"/>
          <w:numId w:val="2"/>
        </w:numPr>
        <w:spacing w:after="200" w:line="276" w:lineRule="auto"/>
        <w:ind w:hanging="720"/>
        <w:rPr>
          <w:rFonts w:ascii="PT Astra Serif" w:hAnsi="PT Astra Serif"/>
        </w:rPr>
      </w:pPr>
      <w:r w:rsidRPr="0091498B">
        <w:rPr>
          <w:rFonts w:ascii="PT Astra Serif" w:hAnsi="PT Astra Serif"/>
        </w:rPr>
        <w:t>Служба инициатор закупки, ответственное лицо</w:t>
      </w:r>
    </w:p>
    <w:p w:rsidR="00C06E39" w:rsidRPr="0091498B" w:rsidRDefault="00C06E39" w:rsidP="00C06E39">
      <w:pPr>
        <w:pStyle w:val="a4"/>
        <w:numPr>
          <w:ilvl w:val="0"/>
          <w:numId w:val="2"/>
        </w:numPr>
        <w:spacing w:after="200" w:line="276" w:lineRule="auto"/>
        <w:ind w:hanging="720"/>
        <w:rPr>
          <w:rFonts w:ascii="PT Astra Serif" w:hAnsi="PT Astra Serif"/>
        </w:rPr>
      </w:pPr>
      <w:r>
        <w:rPr>
          <w:rFonts w:ascii="PT Astra Serif" w:hAnsi="PT Astra Serif"/>
        </w:rPr>
        <w:t xml:space="preserve">Заместитель начальника ЦТАО </w:t>
      </w:r>
    </w:p>
    <w:p w:rsidR="00C06E39" w:rsidRPr="0091498B" w:rsidRDefault="00C06E39" w:rsidP="00C06E39">
      <w:pPr>
        <w:pStyle w:val="a4"/>
        <w:numPr>
          <w:ilvl w:val="0"/>
          <w:numId w:val="2"/>
        </w:numPr>
        <w:spacing w:after="200" w:line="276" w:lineRule="auto"/>
        <w:ind w:left="0"/>
        <w:rPr>
          <w:rFonts w:ascii="PT Astra Serif" w:hAnsi="PT Astra Serif"/>
        </w:rPr>
      </w:pPr>
      <w:r w:rsidRPr="0091498B">
        <w:rPr>
          <w:rFonts w:ascii="PT Astra Serif" w:hAnsi="PT Astra Serif"/>
        </w:rPr>
        <w:t xml:space="preserve">УФСИН России по Псковской области                                              </w:t>
      </w:r>
    </w:p>
    <w:p w:rsidR="00C06E39" w:rsidRPr="0091498B" w:rsidRDefault="00C06E39" w:rsidP="00C06E39">
      <w:pPr>
        <w:pStyle w:val="a4"/>
        <w:numPr>
          <w:ilvl w:val="0"/>
          <w:numId w:val="2"/>
        </w:numPr>
        <w:suppressAutoHyphens/>
        <w:ind w:left="0"/>
        <w:rPr>
          <w:rFonts w:ascii="PT Astra Serif" w:hAnsi="PT Astra Serif"/>
        </w:rPr>
      </w:pPr>
      <w:r>
        <w:rPr>
          <w:rFonts w:ascii="PT Astra Serif" w:hAnsi="PT Astra Serif"/>
        </w:rPr>
        <w:t xml:space="preserve">капитан </w:t>
      </w:r>
      <w:r w:rsidRPr="0091498B">
        <w:rPr>
          <w:rFonts w:ascii="PT Astra Serif" w:hAnsi="PT Astra Serif"/>
        </w:rPr>
        <w:t xml:space="preserve">внутренней службы                           </w:t>
      </w:r>
      <w:r>
        <w:rPr>
          <w:rFonts w:ascii="PT Astra Serif" w:hAnsi="PT Astra Serif"/>
        </w:rPr>
        <w:t xml:space="preserve">        </w:t>
      </w:r>
      <w:r w:rsidRPr="0091498B">
        <w:rPr>
          <w:rFonts w:ascii="PT Astra Serif" w:hAnsi="PT Astra Serif"/>
        </w:rPr>
        <w:t xml:space="preserve">  ______________                 </w:t>
      </w:r>
      <w:r>
        <w:rPr>
          <w:rFonts w:ascii="PT Astra Serif" w:hAnsi="PT Astra Serif"/>
        </w:rPr>
        <w:t xml:space="preserve">       А.В. Платонов</w:t>
      </w:r>
      <w:r w:rsidRPr="0091498B">
        <w:rPr>
          <w:rFonts w:ascii="PT Astra Serif" w:hAnsi="PT Astra Serif"/>
        </w:rPr>
        <w:t xml:space="preserve"> </w:t>
      </w:r>
    </w:p>
    <w:p w:rsidR="00222DB9" w:rsidRPr="005A2D26" w:rsidRDefault="00222DB9" w:rsidP="00146111">
      <w:pPr>
        <w:ind w:right="140"/>
        <w:jc w:val="both"/>
      </w:pPr>
    </w:p>
    <w:sectPr w:rsidR="00222DB9" w:rsidRPr="005A2D26" w:rsidSect="0040110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929C7"/>
    <w:multiLevelType w:val="hybridMultilevel"/>
    <w:tmpl w:val="FD7E5E30"/>
    <w:lvl w:ilvl="0" w:tplc="AB0EE830">
      <w:start w:val="92"/>
      <w:numFmt w:val="decimal"/>
      <w:lvlText w:val="%1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 w15:restartNumberingAfterBreak="0">
    <w:nsid w:val="3B876137"/>
    <w:multiLevelType w:val="multilevel"/>
    <w:tmpl w:val="B0367366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011"/>
    <w:rsid w:val="000007F0"/>
    <w:rsid w:val="0001604F"/>
    <w:rsid w:val="00027CAA"/>
    <w:rsid w:val="00056DB1"/>
    <w:rsid w:val="00057F99"/>
    <w:rsid w:val="000A33FE"/>
    <w:rsid w:val="000A3927"/>
    <w:rsid w:val="000B0A08"/>
    <w:rsid w:val="000D36ED"/>
    <w:rsid w:val="000E4214"/>
    <w:rsid w:val="000F092A"/>
    <w:rsid w:val="00102F4B"/>
    <w:rsid w:val="00103B3B"/>
    <w:rsid w:val="00103DBF"/>
    <w:rsid w:val="00112AB5"/>
    <w:rsid w:val="00135A7C"/>
    <w:rsid w:val="00146111"/>
    <w:rsid w:val="001637B5"/>
    <w:rsid w:val="00163ECC"/>
    <w:rsid w:val="00167099"/>
    <w:rsid w:val="00183EB8"/>
    <w:rsid w:val="00184120"/>
    <w:rsid w:val="001B19A0"/>
    <w:rsid w:val="001C2718"/>
    <w:rsid w:val="001C3B20"/>
    <w:rsid w:val="001D1E1A"/>
    <w:rsid w:val="002027BF"/>
    <w:rsid w:val="00205F74"/>
    <w:rsid w:val="00222DB9"/>
    <w:rsid w:val="00227F61"/>
    <w:rsid w:val="002347CB"/>
    <w:rsid w:val="00280E74"/>
    <w:rsid w:val="002A222C"/>
    <w:rsid w:val="002C32C5"/>
    <w:rsid w:val="002D5578"/>
    <w:rsid w:val="002D5DF8"/>
    <w:rsid w:val="002E293C"/>
    <w:rsid w:val="002F7795"/>
    <w:rsid w:val="003019CB"/>
    <w:rsid w:val="00306683"/>
    <w:rsid w:val="00315BF9"/>
    <w:rsid w:val="0033105E"/>
    <w:rsid w:val="003317A7"/>
    <w:rsid w:val="00364879"/>
    <w:rsid w:val="00383ABE"/>
    <w:rsid w:val="003855E8"/>
    <w:rsid w:val="003A42BE"/>
    <w:rsid w:val="003B5C91"/>
    <w:rsid w:val="003E3862"/>
    <w:rsid w:val="0040110D"/>
    <w:rsid w:val="004060FF"/>
    <w:rsid w:val="00406D70"/>
    <w:rsid w:val="00422F94"/>
    <w:rsid w:val="0043045E"/>
    <w:rsid w:val="0043310D"/>
    <w:rsid w:val="004B6FE6"/>
    <w:rsid w:val="004C5E83"/>
    <w:rsid w:val="004C5E84"/>
    <w:rsid w:val="004E1E0D"/>
    <w:rsid w:val="0050145C"/>
    <w:rsid w:val="005249D2"/>
    <w:rsid w:val="005400FF"/>
    <w:rsid w:val="0055278D"/>
    <w:rsid w:val="005659D3"/>
    <w:rsid w:val="005765F3"/>
    <w:rsid w:val="0058772E"/>
    <w:rsid w:val="005970E9"/>
    <w:rsid w:val="005A2D26"/>
    <w:rsid w:val="005A4652"/>
    <w:rsid w:val="005B7114"/>
    <w:rsid w:val="005D4087"/>
    <w:rsid w:val="005E53AF"/>
    <w:rsid w:val="00614ECF"/>
    <w:rsid w:val="00642028"/>
    <w:rsid w:val="00664454"/>
    <w:rsid w:val="00682B59"/>
    <w:rsid w:val="0068340C"/>
    <w:rsid w:val="0068442B"/>
    <w:rsid w:val="00691B41"/>
    <w:rsid w:val="006B473F"/>
    <w:rsid w:val="006C3DCD"/>
    <w:rsid w:val="006C46A7"/>
    <w:rsid w:val="00702BD3"/>
    <w:rsid w:val="00716B4E"/>
    <w:rsid w:val="007205C0"/>
    <w:rsid w:val="00723D99"/>
    <w:rsid w:val="00743011"/>
    <w:rsid w:val="00753916"/>
    <w:rsid w:val="00753BB1"/>
    <w:rsid w:val="00764E8B"/>
    <w:rsid w:val="007821F4"/>
    <w:rsid w:val="007A0C74"/>
    <w:rsid w:val="007C6B2E"/>
    <w:rsid w:val="007C7ACB"/>
    <w:rsid w:val="007D30E2"/>
    <w:rsid w:val="007E0205"/>
    <w:rsid w:val="007F0379"/>
    <w:rsid w:val="007F7BF8"/>
    <w:rsid w:val="0081206B"/>
    <w:rsid w:val="00812240"/>
    <w:rsid w:val="00850B32"/>
    <w:rsid w:val="008650FF"/>
    <w:rsid w:val="008674F0"/>
    <w:rsid w:val="00887E17"/>
    <w:rsid w:val="008A5E5D"/>
    <w:rsid w:val="008C1B4B"/>
    <w:rsid w:val="008D1FDA"/>
    <w:rsid w:val="008E6726"/>
    <w:rsid w:val="008F5759"/>
    <w:rsid w:val="00917516"/>
    <w:rsid w:val="00917E45"/>
    <w:rsid w:val="009311EA"/>
    <w:rsid w:val="009351C6"/>
    <w:rsid w:val="0095017C"/>
    <w:rsid w:val="00951EF5"/>
    <w:rsid w:val="009906BA"/>
    <w:rsid w:val="009A1D1D"/>
    <w:rsid w:val="009C40AF"/>
    <w:rsid w:val="009F52F8"/>
    <w:rsid w:val="009F6524"/>
    <w:rsid w:val="00A01570"/>
    <w:rsid w:val="00A21271"/>
    <w:rsid w:val="00A2787C"/>
    <w:rsid w:val="00A42857"/>
    <w:rsid w:val="00A50D0B"/>
    <w:rsid w:val="00A54B67"/>
    <w:rsid w:val="00AA2444"/>
    <w:rsid w:val="00AB74CD"/>
    <w:rsid w:val="00AD0DA8"/>
    <w:rsid w:val="00B2585C"/>
    <w:rsid w:val="00B337C9"/>
    <w:rsid w:val="00B47D6F"/>
    <w:rsid w:val="00B80450"/>
    <w:rsid w:val="00B96E7A"/>
    <w:rsid w:val="00BA595C"/>
    <w:rsid w:val="00BB40AE"/>
    <w:rsid w:val="00BC186C"/>
    <w:rsid w:val="00BF0C69"/>
    <w:rsid w:val="00C06E39"/>
    <w:rsid w:val="00C3566C"/>
    <w:rsid w:val="00C36C2C"/>
    <w:rsid w:val="00C42C84"/>
    <w:rsid w:val="00C47D7D"/>
    <w:rsid w:val="00C47ECA"/>
    <w:rsid w:val="00C54D1F"/>
    <w:rsid w:val="00C76F8F"/>
    <w:rsid w:val="00C9011F"/>
    <w:rsid w:val="00C91042"/>
    <w:rsid w:val="00CA5971"/>
    <w:rsid w:val="00CC62F6"/>
    <w:rsid w:val="00CE58BD"/>
    <w:rsid w:val="00CE5ECB"/>
    <w:rsid w:val="00CF31B8"/>
    <w:rsid w:val="00D253A6"/>
    <w:rsid w:val="00D4100E"/>
    <w:rsid w:val="00D606A0"/>
    <w:rsid w:val="00D66EA7"/>
    <w:rsid w:val="00D71038"/>
    <w:rsid w:val="00D72C39"/>
    <w:rsid w:val="00D7684C"/>
    <w:rsid w:val="00D77F16"/>
    <w:rsid w:val="00DB1EDB"/>
    <w:rsid w:val="00DD0D61"/>
    <w:rsid w:val="00DD708E"/>
    <w:rsid w:val="00DF6CDD"/>
    <w:rsid w:val="00DF7B60"/>
    <w:rsid w:val="00E04D6B"/>
    <w:rsid w:val="00E061E4"/>
    <w:rsid w:val="00E32060"/>
    <w:rsid w:val="00E433EB"/>
    <w:rsid w:val="00E52032"/>
    <w:rsid w:val="00E55903"/>
    <w:rsid w:val="00E704F9"/>
    <w:rsid w:val="00E731F0"/>
    <w:rsid w:val="00E9538C"/>
    <w:rsid w:val="00EA04EC"/>
    <w:rsid w:val="00EA0941"/>
    <w:rsid w:val="00EB0DF1"/>
    <w:rsid w:val="00EB17F4"/>
    <w:rsid w:val="00EB4CB9"/>
    <w:rsid w:val="00EE343F"/>
    <w:rsid w:val="00EF2CA5"/>
    <w:rsid w:val="00EF515B"/>
    <w:rsid w:val="00F05C7D"/>
    <w:rsid w:val="00F126A0"/>
    <w:rsid w:val="00F24C7C"/>
    <w:rsid w:val="00F33A08"/>
    <w:rsid w:val="00F37938"/>
    <w:rsid w:val="00F67E77"/>
    <w:rsid w:val="00F83DDB"/>
    <w:rsid w:val="00FB0B70"/>
    <w:rsid w:val="00FF3E91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328E9"/>
  <w15:docId w15:val="{9AB9D089-3A98-4009-9BF5-A02FD5EBF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mj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11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Стиль3 Знак Знак"/>
    <w:basedOn w:val="2"/>
    <w:rsid w:val="00146111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4611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4611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aliases w:val="Bullet List,FooterText,numbered,Paragraphe de liste1,lp1,GOST_TableList,ТЗ список,Bulletr List Paragraph,Список нумерованный цифры,Цветной список - Акцент 11,Заговок Марина,SL_Абзац списка,Содержание. 2 уровень,Bullet 1,Маркер"/>
    <w:basedOn w:val="a"/>
    <w:link w:val="a5"/>
    <w:uiPriority w:val="34"/>
    <w:qFormat/>
    <w:rsid w:val="001C2718"/>
    <w:pPr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Paragraphe de liste1 Знак,lp1 Знак,GOST_TableList Знак,ТЗ список Знак,Bulletr List Paragraph Знак,Список нумерованный цифры Знак,Цветной список - Акцент 11 Знак,Заговок Марина Знак"/>
    <w:link w:val="a4"/>
    <w:uiPriority w:val="34"/>
    <w:locked/>
    <w:rsid w:val="001C271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1C27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C271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1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Партизанского городского округа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miheeva</dc:creator>
  <cp:lastModifiedBy>Пользователь</cp:lastModifiedBy>
  <cp:revision>4</cp:revision>
  <cp:lastPrinted>2026-05-28T07:40:00Z</cp:lastPrinted>
  <dcterms:created xsi:type="dcterms:W3CDTF">2026-05-28T07:18:00Z</dcterms:created>
  <dcterms:modified xsi:type="dcterms:W3CDTF">2026-05-28T07:41:00Z</dcterms:modified>
</cp:coreProperties>
</file>